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61" w:rsidRPr="00FE0E61" w:rsidRDefault="00DE2DE5" w:rsidP="00D34A75">
      <w:pPr>
        <w:tabs>
          <w:tab w:val="left" w:pos="12049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</w:rPr>
        <w:drawing>
          <wp:inline distT="0" distB="0" distL="0" distR="0">
            <wp:extent cx="9251950" cy="6722699"/>
            <wp:effectExtent l="0" t="0" r="6350" b="2540"/>
            <wp:docPr id="1" name="Рисунок 1" descr="C:\Users\нина\Pictures\2023-01-05 1\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на\Pictures\2023-01-05 1\1 0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A05F23"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Календарно-тематическое планирование разработано в соответствии с рабочей программой </w:t>
      </w:r>
      <w:r w:rsidR="00A05F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учебного предмета «Русский язык»   5-9 </w:t>
      </w:r>
      <w:proofErr w:type="spellStart"/>
      <w:r w:rsidR="00A05F23">
        <w:rPr>
          <w:rFonts w:ascii="Times New Roman" w:eastAsiaTheme="minorHAnsi" w:hAnsi="Times New Roman" w:cs="Times New Roman"/>
          <w:sz w:val="24"/>
          <w:szCs w:val="24"/>
          <w:lang w:eastAsia="en-US"/>
        </w:rPr>
        <w:t>кл</w:t>
      </w:r>
      <w:proofErr w:type="spellEnd"/>
      <w:r w:rsidR="00A05F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. На основании  учебного плана «МБОУ </w:t>
      </w:r>
      <w:proofErr w:type="spellStart"/>
      <w:r w:rsidR="00A05F23"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 w:rsidR="00CB062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</w:t>
      </w:r>
      <w:r w:rsidR="00BB7636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14354A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A05F23">
        <w:rPr>
          <w:rFonts w:ascii="Times New Roman" w:eastAsiaTheme="minorHAnsi" w:hAnsi="Times New Roman" w:cs="Times New Roman"/>
          <w:sz w:val="24"/>
          <w:szCs w:val="24"/>
          <w:lang w:eastAsia="en-US"/>
        </w:rPr>
        <w:t>-20</w:t>
      </w:r>
      <w:r w:rsidR="00CB0627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14354A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A05F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русско</w:t>
      </w:r>
      <w:r w:rsidR="00FD0ED2">
        <w:rPr>
          <w:rFonts w:ascii="Times New Roman" w:eastAsiaTheme="minorHAnsi" w:hAnsi="Times New Roman" w:cs="Times New Roman"/>
          <w:sz w:val="24"/>
          <w:szCs w:val="24"/>
          <w:lang w:eastAsia="en-US"/>
        </w:rPr>
        <w:t>го языка  в 8 классе отводится 3</w:t>
      </w:r>
      <w:r w:rsidR="00A05F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</w:t>
      </w:r>
      <w:r w:rsidR="00FD0ED2">
        <w:rPr>
          <w:rFonts w:ascii="Times New Roman" w:eastAsiaTheme="minorHAnsi" w:hAnsi="Times New Roman" w:cs="Times New Roman"/>
          <w:sz w:val="24"/>
          <w:szCs w:val="24"/>
          <w:lang w:eastAsia="en-US"/>
        </w:rPr>
        <w:t>аса в неделю, 105</w:t>
      </w:r>
      <w:r w:rsidR="00A05F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часов в год. Для </w:t>
      </w:r>
      <w:r w:rsidR="00A05F2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 w:rsidR="00A05F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="00A05F2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A05F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«Русский язык»  8  класс  используется учебник  </w:t>
      </w:r>
    </w:p>
    <w:p w:rsidR="00A05F23" w:rsidRPr="004A4FAF" w:rsidRDefault="00A05F23" w:rsidP="00D34A75">
      <w:pPr>
        <w:tabs>
          <w:tab w:val="left" w:pos="12049"/>
        </w:tabs>
        <w:spacing w:after="0" w:line="240" w:lineRule="auto"/>
        <w:rPr>
          <w:rFonts w:ascii="Times New Roman" w:eastAsiaTheme="minorHAnsi" w:hAnsi="Times New Roman" w:cs="Times New Roman"/>
          <w:noProof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Т.А.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Ладыженской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М.Т. Баранова, Л.А.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Тростенцовой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:rsidR="00CE2AA7" w:rsidRDefault="00CE2AA7" w:rsidP="00CE2AA7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97D6D" w:rsidRDefault="00297D6D" w:rsidP="00CE2AA7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97D6D" w:rsidRDefault="00297D6D" w:rsidP="00CE2AA7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97D6D" w:rsidRPr="00C70446" w:rsidRDefault="00297D6D" w:rsidP="00297D6D">
      <w:pPr>
        <w:pStyle w:val="a3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7044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Календарно -</w:t>
      </w:r>
      <w:r w:rsidR="004B10C6" w:rsidRPr="004B10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C7044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тематическое планирование уроков русского языка в 8 классе</w:t>
      </w:r>
    </w:p>
    <w:p w:rsidR="00297D6D" w:rsidRPr="00D160A2" w:rsidRDefault="00297D6D" w:rsidP="00297D6D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485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49"/>
        <w:gridCol w:w="452"/>
        <w:gridCol w:w="635"/>
        <w:gridCol w:w="8127"/>
        <w:gridCol w:w="1418"/>
        <w:gridCol w:w="1275"/>
        <w:gridCol w:w="1701"/>
      </w:tblGrid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Default="00FE0E61" w:rsidP="009C0BBF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FE0E61" w:rsidRPr="00D160A2" w:rsidRDefault="00FE0E61" w:rsidP="009C0BBF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Дата план</w:t>
            </w:r>
          </w:p>
        </w:tc>
      </w:tr>
      <w:tr w:rsidR="00297D6D" w:rsidRPr="00D160A2" w:rsidTr="00B93589">
        <w:tc>
          <w:tcPr>
            <w:tcW w:w="148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 I. ОБЩИЕ СВЕДЕНИЯ О ЯЗЫКЕ (1 ч)</w:t>
            </w: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BE15DB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01/09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rPr>
          <w:trHeight w:val="648"/>
        </w:trPr>
        <w:tc>
          <w:tcPr>
            <w:tcW w:w="148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 II. ПОВТОРЕНИЕ ИЗУЧЕННОГО В V - VII КЛАССАХ (7 ч+2ч РР+1ч КД)</w:t>
            </w: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Пунктуация и орфография. Знаки препинания: знаки завершения, разделения, выделения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05.09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rPr>
          <w:trHeight w:val="505"/>
        </w:trPr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Знаки препинания в сложном предложении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Буквы Н и НН в суффиксах прилагательных, причастий, наречий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08.09   12.09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rPr>
          <w:gridAfter w:val="1"/>
          <w:wAfter w:w="1701" w:type="dxa"/>
        </w:trPr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РР Изложение по тексту </w:t>
            </w:r>
            <w:proofErr w:type="spell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А.Аверченко</w:t>
            </w:r>
            <w:proofErr w:type="spellEnd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(упр. 26)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Слитное и раздельное написание НЕ с разными частями речи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15.09  19.09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РР Сочинение в форме письма о летнем отдыхе (упр. 36)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Контрольный диктант по теме «Повторение </w:t>
            </w:r>
            <w:proofErr w:type="gram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7 классе»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контрольного диктанта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48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97D6D" w:rsidRPr="00D160A2" w:rsidRDefault="00297D6D" w:rsidP="009C0BBF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III. СИНТАКСИС. ПУНКТУАЦИЯ. КУЛЬТУРА РЕЧИ (7ч)</w:t>
            </w: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единицы синтаксиса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Текст как единица синтаксиса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Предложение как единица синтаксиса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Словосочетание как единица синтаксиса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словосочетаний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Синтаксические связи слов в словосочетаниях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Синтаксический разбор словосочетаний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FE0E61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48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 IV. ПРОСТОЕ ПРЕДЛОЖЕНИЕ (2ч+2РР +1КС)</w:t>
            </w: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Грамматическая (предикативная) основа предложения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FE0E61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Порядок слов в предложении. Интонация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РР Описание памятника культуры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FE0E61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РР Подготовка к контрольному сочинению по картине С.В. Герасимова «Церковь Покрова на Нерли»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Контрольное сочинение по картине С.В. Герасимова «Церковь Покрова на Нерли»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48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97D6D" w:rsidRPr="00D160A2" w:rsidRDefault="00297D6D" w:rsidP="009C0BBF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 V. ДВУСОСТАВНЫЕ ПРЕДЛОЖЕНИЯ. ГЛАВНЫЕ ЧЛЕНЫ ПРЕДЛОЖЕНИЯ (8ч +1ч РР + 1ч </w:t>
            </w:r>
            <w:proofErr w:type="gramStart"/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Главные члены двусоставного предложения. Подлежащее.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Сказуемое. Виды сказуемого. Простое глагольное сказуемое и способы его выражения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BE15D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РР Публицистическое сочинение о памятнике культуры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C700F5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Составное глагольное сказуемое. Способы его выражения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C700F5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0B4F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Составное именное сказуемое, способы его выражения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D0ED2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C700F5" w:rsidP="00FD0ED2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09.11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0B4F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Тире между подлежащим и сказуемым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D0ED2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F33321" w:rsidP="00FD0ED2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="00C700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.11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0B4F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Контрольная работа по теме «Двусоставные предложения. Главные члены предложения»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  <w:r w:rsidR="00C700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48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 VI. ВТОРОСТЕПЕННЫЕ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ЧЛЕНЫ ПРЕДЛОЖЕНИЯ (11ч+  </w:t>
            </w:r>
            <w:r w:rsidRPr="0018441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2ч </w:t>
            </w:r>
            <w:proofErr w:type="gramStart"/>
            <w:r w:rsidRPr="0018441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18441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+3ч РР </w:t>
            </w: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0B4F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153C85" w:rsidRDefault="00153C85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Роль второстепенных членов в предложении</w:t>
            </w:r>
            <w:r w:rsidR="00B935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B93589"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Анализ контрольной работы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  <w:r w:rsidR="00C700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0B4F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Дополнение. Способы выражения дополнения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FE0E61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63063C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r w:rsidR="00C700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0B4F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4A4FAF">
            <w:pPr>
              <w:pStyle w:val="a3"/>
              <w:tabs>
                <w:tab w:val="left" w:pos="1785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Определение</w:t>
            </w:r>
            <w:r w:rsidR="004A4F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FE0E61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63063C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  <w:r w:rsidR="00C700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0B4F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Определение согласованное и несогласованное. Способы выражения определения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63063C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  <w:r w:rsidR="00C700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0B4F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Контрольное сжатое изложение по упр. 139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63063C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Приложение как разновидность определения. Знаки препинания при приложении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D0ED2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63063C" w:rsidP="00FD0ED2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30.11</w:t>
            </w:r>
            <w:r w:rsidR="00C700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РР Характеристика человека как вид текста.</w:t>
            </w:r>
          </w:p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162, 163) Устное сочинение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63063C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Обстоятельство. Способы его выражения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FE0E61" w:rsidRDefault="00FD0ED2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63063C" w:rsidP="00FD0ED2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  <w:r w:rsidR="00C700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.12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РР Сочинение по картине Ю. Ракши «Проводы ополчения»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63063C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  <w:r w:rsidR="00C700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0B4F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Синтаксический разбор двусоставного предложения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97D6D"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Повторение по теме </w:t>
            </w:r>
            <w:r w:rsidR="00297D6D"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«Второстепенные члены предложения»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63063C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0B4F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Контрольная работа по теме «Второстепенные члены предложения»</w:t>
            </w:r>
            <w:r w:rsidR="00086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диктант</w:t>
            </w:r>
            <w:r w:rsidR="00086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63063C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48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 VII.ОДНОСОСТАВНЫЕ ПРЕДЛОЖЕНИЯ (12ч +3ч РР + 1ч КД)</w:t>
            </w: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0B4F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Главный член односоставного предложения. Основные группы односоставных предложений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63063C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Назывные переложения, их структурные и смысловые особенности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63063C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Определённо - личные предложения. Их структурные и смысловые особенности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0B4F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63063C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D6D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Неопределённо - личные предложения. Их структурные и смысловые особенности</w:t>
            </w:r>
            <w:r w:rsidR="000B4F61"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РР Инструкция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97D6D" w:rsidRPr="00D160A2" w:rsidRDefault="00FE0E6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7D6D" w:rsidRPr="00D160A2" w:rsidRDefault="0063063C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21.12  26.12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D6D" w:rsidRPr="00D160A2" w:rsidRDefault="00297D6D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Безличные предложения, их структурные и смысловые особенности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РР Рассуждение.  Сочинение - рассуждение на свободную тему</w:t>
            </w:r>
            <w:r w:rsidRPr="009C3C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«Слово делом крепи» по </w:t>
            </w:r>
            <w:proofErr w:type="spellStart"/>
            <w:proofErr w:type="gram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Неполные предложения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Синтаксический разбор односоставного предложения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Систематизация и обобщение изученного по теме «Односоставные предложения»</w:t>
            </w:r>
            <w:proofErr w:type="gram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65B" w:rsidRPr="00D160A2" w:rsidTr="00B93589">
        <w:trPr>
          <w:gridAfter w:val="5"/>
          <w:wAfter w:w="13156" w:type="dxa"/>
        </w:trPr>
        <w:tc>
          <w:tcPr>
            <w:tcW w:w="1701" w:type="dxa"/>
            <w:gridSpan w:val="2"/>
          </w:tcPr>
          <w:p w:rsidR="00E6265B" w:rsidRPr="00D160A2" w:rsidRDefault="00E6265B" w:rsidP="00B92CD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48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Pr="00D160A2" w:rsidRDefault="00B93589" w:rsidP="009C0BBF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VIII. ПРОСТОЕ ОСЛОЖНЁННОЕ ПРЕДЛОЖЕНИЕ (1ч + 1ч РР)</w:t>
            </w:r>
          </w:p>
        </w:tc>
      </w:tr>
      <w:tr w:rsidR="00B93589" w:rsidRPr="00D160A2" w:rsidTr="00B93589">
        <w:trPr>
          <w:gridAfter w:val="4"/>
          <w:wAfter w:w="12521" w:type="dxa"/>
        </w:trPr>
        <w:tc>
          <w:tcPr>
            <w:tcW w:w="23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контрольного диктанта</w:t>
            </w:r>
            <w:proofErr w:type="gram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Понятие об осложнённом предложении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РР Сочинение по картине К. </w:t>
            </w:r>
            <w:proofErr w:type="spell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Юона</w:t>
            </w:r>
            <w:proofErr w:type="spellEnd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«Новая планета».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48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 IX. ОДНОРОДНЫЕ ЧЛЕНЫ ПРЕДЛОЖЕНИЯ (13ч + 2ч РР + 1ч </w:t>
            </w:r>
            <w:proofErr w:type="gramStart"/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Понятие об однородных членах предложения. Средства связи однородных членов </w:t>
            </w: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Однородные члены, связанные только перечислительной интонацией, и пунктуация при них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РР Изложение – сравнительная характеристика (по </w:t>
            </w:r>
            <w:proofErr w:type="spellStart"/>
            <w:proofErr w:type="gram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242)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Однородные и неоднородные определения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Обобщающие слова при однородных членах предложения и знаки препинания при них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CF3B94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разбор предложений с однородными членами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Систематизация и обобщение </w:t>
            </w:r>
            <w:proofErr w:type="gram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теме «Однородные члены»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FE0E61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РР Сочинение-отзыв по картине В.Е. Попкова «Осенние дожди» (</w:t>
            </w:r>
            <w:proofErr w:type="spellStart"/>
            <w:proofErr w:type="gram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281)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48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 X. ОБОСОБЛЕННЫЕ ЧЛЕНЫ ПРЕДЛОЖЕНИЯ (15ч + 1ч РР + 2ч </w:t>
            </w:r>
            <w:proofErr w:type="gramStart"/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E6265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  <w:proofErr w:type="gram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93589"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Понятие об обособлении второстепенных членов предложения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Обособление согласованных распространённых и нераспространённых определений. Выделительные знаки препинания при них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Обособление определений с обстоятельственным оттенком значения, обособление несогласованных определений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rPr>
          <w:trHeight w:val="439"/>
        </w:trPr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Контрольное сочинение-рассуждение на дискуссионную тему (</w:t>
            </w:r>
            <w:proofErr w:type="spellStart"/>
            <w:proofErr w:type="gram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302)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Обособление согласованных приложений. Выделительные знаки препинания при них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Обособленные обстоятельства, выраженные деепричастным оборотом и одиночным деепричастием. Выделительные знаки препинания при них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Обособленные обстоятельства, выраженные деепричастным оборотом и одиночным деепричастием. Выделительные знаки препинания при них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Отсутствие или наличие запятой перед союзом КАК. Сравнительный оборот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Обособление обстоятельств, выраженных существительными с предлогами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Обособленные уточняющие члены предложения. Выделительные знаки препинания при них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096B0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Синтаксический разбор предложения с обособленными членами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Пунктуационный разбор предложения с обособленными членами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Систематизация и обобщение изученного по теме «Обособленные члены предложения»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48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Pr="00D160A2" w:rsidRDefault="00B93589" w:rsidP="009C0BBF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 XI. СЛОВА, ГРАММАТИЧЕСКИ НЕ СВЯЗАННЫЕ С ПРЕДЛОЖЕНИЕМ (12ч +3ч РР + 2ч </w:t>
            </w:r>
            <w:proofErr w:type="gramStart"/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E6265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контрольного диктанта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B93589"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Обращение, его функции и способы выражения. Выделительные знаки препинания при обращении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Выделительные знаки препинания при обращении. Употребление обращений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FE0E61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РР Эпистолярный жанр. Составление делового письма (</w:t>
            </w:r>
            <w:proofErr w:type="spellStart"/>
            <w:proofErr w:type="gram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360)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Вводные конструкции (слова, словосочетания, предложения). Группы вводных слов и вводных сочетаний по значению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Контрольное сжатое изложение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Вставные слова, словосочетания и предложения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rPr>
          <w:trHeight w:val="448"/>
        </w:trPr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Междометия в предложении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РР Публичное выступление на общественно-значимую тему по </w:t>
            </w:r>
            <w:proofErr w:type="spellStart"/>
            <w:proofErr w:type="gram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386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разбор предложений со словами, словосочетаниями и предложениями, грамматически не связанными с членами предложения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rPr>
          <w:trHeight w:val="789"/>
        </w:trPr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Систематизация и обобщение изученного по теме «Слова, грамматически не связанные с членами предложения 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работа по теме «Слова, грамматически не связанные с членами предложения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48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 XII. СИНТАКСИЧЕСКИЕ КОНСТРУКЦИИ С ЧУЖОЙ РЕЧЬЮ (8ч +3ч РР + 1КД)</w:t>
            </w: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E6265B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B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B93589"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Понятие о чужой речи. Комментирующая часть.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Прямая и косвенная речь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F33321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  <w:r w:rsidR="00B935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93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Косвенная речь. Прямая речь.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FE0E61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РР Диалог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РР Рассказ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Цитата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FE0E61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разбор предложений с чужой речью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Систематизация и обобщение </w:t>
            </w:r>
            <w:proofErr w:type="gram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Синтаксический разбор предложений с </w:t>
            </w: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чужой речью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F33321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48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 XIII. ПОВТОРЕНИЕ И СИСТЕМАТИЗАЦИЯ </w:t>
            </w:r>
            <w:proofErr w:type="gramStart"/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D160A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В VIII КЛАССЕ (5ч + 5ч РР)</w:t>
            </w: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Синтаксис и морфология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t xml:space="preserve"> </w:t>
            </w:r>
            <w:r w:rsidRPr="00CF3B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контрольного диктанта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РР Изложение с элементами сочинения по тексту </w:t>
            </w:r>
            <w:proofErr w:type="spellStart"/>
            <w:proofErr w:type="gramStart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Синтаксис и культура речи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Синтаксис и орфография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589" w:rsidRPr="00D160A2" w:rsidTr="00B93589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F333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60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3589" w:rsidRPr="00D160A2" w:rsidRDefault="00B93589" w:rsidP="009C0BB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7D6D" w:rsidRPr="00D160A2" w:rsidRDefault="00297D6D" w:rsidP="00297D6D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97D6D" w:rsidRPr="00D160A2" w:rsidRDefault="00297D6D" w:rsidP="00297D6D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B0627" w:rsidRDefault="00CB0627" w:rsidP="00FE0E61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8"/>
          <w:szCs w:val="28"/>
        </w:rPr>
      </w:pPr>
    </w:p>
    <w:p w:rsidR="00FE0E61" w:rsidRDefault="00FE0E61" w:rsidP="00FE0E61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8"/>
          <w:szCs w:val="28"/>
        </w:rPr>
      </w:pPr>
    </w:p>
    <w:p w:rsidR="00FE0E61" w:rsidRDefault="00FE0E61" w:rsidP="00FE0E61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8"/>
          <w:szCs w:val="28"/>
        </w:rPr>
      </w:pPr>
    </w:p>
    <w:p w:rsidR="00FE0E61" w:rsidRDefault="00FE0E61" w:rsidP="00FE0E61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8"/>
          <w:szCs w:val="28"/>
        </w:rPr>
      </w:pPr>
    </w:p>
    <w:p w:rsidR="00FE0E61" w:rsidRDefault="00FE0E61" w:rsidP="00FE0E61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8"/>
          <w:szCs w:val="28"/>
        </w:rPr>
      </w:pPr>
    </w:p>
    <w:p w:rsidR="00FE0E61" w:rsidRDefault="00FE0E61" w:rsidP="00FE0E61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8"/>
          <w:szCs w:val="28"/>
        </w:rPr>
      </w:pPr>
    </w:p>
    <w:p w:rsidR="00FE0E61" w:rsidRDefault="00FE0E61" w:rsidP="00FE0E61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8"/>
          <w:szCs w:val="28"/>
        </w:rPr>
      </w:pPr>
    </w:p>
    <w:p w:rsidR="00FE0E61" w:rsidRPr="00FE0E61" w:rsidRDefault="00FE0E61" w:rsidP="00FE0E61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8"/>
          <w:szCs w:val="28"/>
        </w:rPr>
      </w:pPr>
    </w:p>
    <w:p w:rsidR="00297D6D" w:rsidRPr="00C70446" w:rsidRDefault="00297D6D" w:rsidP="00297D6D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4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изменений в календарно - тематическом планировании</w:t>
      </w:r>
      <w:r w:rsidRPr="00C70446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для 8</w:t>
      </w:r>
      <w:r w:rsidRPr="00C70446">
        <w:rPr>
          <w:rFonts w:ascii="Times New Roman" w:hAnsi="Times New Roman" w:cs="Times New Roman"/>
          <w:b/>
          <w:sz w:val="28"/>
          <w:szCs w:val="28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297D6D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6D" w:rsidRPr="00D160A2" w:rsidRDefault="00297D6D" w:rsidP="009C0BBF">
            <w:pPr>
              <w:pStyle w:val="Default"/>
              <w:spacing w:line="256" w:lineRule="auto"/>
              <w:jc w:val="center"/>
            </w:pPr>
            <w:r w:rsidRPr="00D160A2"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6D" w:rsidRPr="00D160A2" w:rsidRDefault="00297D6D" w:rsidP="009C0BBF">
            <w:pPr>
              <w:pStyle w:val="Default"/>
              <w:spacing w:line="256" w:lineRule="auto"/>
              <w:jc w:val="center"/>
            </w:pPr>
            <w:r w:rsidRPr="00D160A2"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6D" w:rsidRPr="00D160A2" w:rsidRDefault="00297D6D" w:rsidP="009C0BBF">
            <w:pPr>
              <w:pStyle w:val="Default"/>
              <w:spacing w:line="256" w:lineRule="auto"/>
              <w:jc w:val="center"/>
            </w:pPr>
            <w:r w:rsidRPr="00D160A2"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6D" w:rsidRPr="00D160A2" w:rsidRDefault="00297D6D" w:rsidP="009C0BBF">
            <w:pPr>
              <w:pStyle w:val="Default"/>
              <w:spacing w:line="256" w:lineRule="auto"/>
              <w:jc w:val="center"/>
            </w:pPr>
            <w:r w:rsidRPr="00D160A2"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6D" w:rsidRPr="00D160A2" w:rsidRDefault="00297D6D" w:rsidP="009C0BBF">
            <w:pPr>
              <w:pStyle w:val="Default"/>
              <w:spacing w:line="256" w:lineRule="auto"/>
              <w:jc w:val="center"/>
            </w:pPr>
            <w:r w:rsidRPr="00D160A2">
              <w:t>Согласование с зам. директора по учебной работе</w:t>
            </w:r>
          </w:p>
        </w:tc>
      </w:tr>
      <w:tr w:rsidR="00297D6D" w:rsidRPr="00D160A2" w:rsidTr="009C0BBF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</w:tr>
      <w:tr w:rsidR="00297D6D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</w:tr>
      <w:tr w:rsidR="00297D6D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</w:tr>
      <w:tr w:rsidR="00297D6D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</w:tr>
      <w:tr w:rsidR="00297D6D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</w:tr>
      <w:tr w:rsidR="00297D6D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</w:tr>
      <w:tr w:rsidR="00297D6D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</w:tr>
      <w:tr w:rsidR="00297D6D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</w:tr>
      <w:tr w:rsidR="00297D6D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Default="00297D6D" w:rsidP="009C0BBF">
            <w:pPr>
              <w:pStyle w:val="Default"/>
              <w:spacing w:line="256" w:lineRule="auto"/>
            </w:pPr>
          </w:p>
          <w:p w:rsidR="00A05F23" w:rsidRDefault="00A05F23" w:rsidP="009C0BBF">
            <w:pPr>
              <w:pStyle w:val="Default"/>
              <w:spacing w:line="256" w:lineRule="auto"/>
            </w:pPr>
          </w:p>
          <w:p w:rsidR="00A05F23" w:rsidRPr="00D160A2" w:rsidRDefault="00A05F23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6D" w:rsidRPr="00D160A2" w:rsidRDefault="00297D6D" w:rsidP="009C0BBF">
            <w:pPr>
              <w:pStyle w:val="Default"/>
              <w:spacing w:line="256" w:lineRule="auto"/>
            </w:pPr>
          </w:p>
        </w:tc>
      </w:tr>
      <w:tr w:rsidR="00A05F23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23" w:rsidRPr="00D160A2" w:rsidRDefault="00A05F23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23" w:rsidRPr="00D160A2" w:rsidRDefault="00A05F23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23" w:rsidRDefault="00A05F23" w:rsidP="009C0BBF">
            <w:pPr>
              <w:pStyle w:val="Default"/>
              <w:spacing w:line="256" w:lineRule="auto"/>
            </w:pPr>
          </w:p>
          <w:p w:rsidR="00A05F23" w:rsidRDefault="00A05F23" w:rsidP="009C0BBF">
            <w:pPr>
              <w:pStyle w:val="Default"/>
              <w:spacing w:line="256" w:lineRule="auto"/>
            </w:pPr>
          </w:p>
          <w:p w:rsidR="00A05F23" w:rsidRPr="00D160A2" w:rsidRDefault="00A05F23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23" w:rsidRPr="00D160A2" w:rsidRDefault="00A05F23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23" w:rsidRPr="00D160A2" w:rsidRDefault="00A05F23" w:rsidP="009C0BBF">
            <w:pPr>
              <w:pStyle w:val="Default"/>
              <w:spacing w:line="256" w:lineRule="auto"/>
            </w:pPr>
          </w:p>
        </w:tc>
      </w:tr>
      <w:tr w:rsidR="00A05F23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23" w:rsidRPr="00D160A2" w:rsidRDefault="00A05F23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23" w:rsidRPr="00D160A2" w:rsidRDefault="00A05F23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23" w:rsidRDefault="00A05F23" w:rsidP="009C0BBF">
            <w:pPr>
              <w:pStyle w:val="Default"/>
              <w:spacing w:line="256" w:lineRule="auto"/>
            </w:pPr>
          </w:p>
          <w:p w:rsidR="00A05F23" w:rsidRDefault="00A05F23" w:rsidP="009C0BBF">
            <w:pPr>
              <w:pStyle w:val="Default"/>
              <w:spacing w:line="256" w:lineRule="auto"/>
            </w:pPr>
          </w:p>
          <w:p w:rsidR="00A05F23" w:rsidRPr="00D160A2" w:rsidRDefault="00A05F23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23" w:rsidRPr="00D160A2" w:rsidRDefault="00A05F23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23" w:rsidRPr="00D160A2" w:rsidRDefault="00A05F23" w:rsidP="009C0BBF">
            <w:pPr>
              <w:pStyle w:val="Default"/>
              <w:spacing w:line="256" w:lineRule="auto"/>
            </w:pPr>
          </w:p>
        </w:tc>
      </w:tr>
      <w:tr w:rsidR="00CB0627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E5239E" w:rsidRDefault="00CB0627" w:rsidP="009C0BBF">
            <w:pPr>
              <w:pStyle w:val="Default"/>
              <w:spacing w:line="256" w:lineRule="auto"/>
            </w:pPr>
          </w:p>
          <w:p w:rsidR="00CB0627" w:rsidRPr="00E5239E" w:rsidRDefault="00CB0627" w:rsidP="009C0BBF">
            <w:pPr>
              <w:pStyle w:val="Default"/>
              <w:spacing w:line="256" w:lineRule="auto"/>
            </w:pPr>
          </w:p>
          <w:p w:rsidR="00CB0627" w:rsidRPr="00E5239E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</w:tr>
      <w:tr w:rsidR="00CB0627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E5239E" w:rsidRDefault="00CB0627" w:rsidP="009C0BBF">
            <w:pPr>
              <w:pStyle w:val="Default"/>
              <w:spacing w:line="256" w:lineRule="auto"/>
            </w:pPr>
          </w:p>
          <w:p w:rsidR="00CB0627" w:rsidRPr="00E5239E" w:rsidRDefault="00CB0627" w:rsidP="009C0BBF">
            <w:pPr>
              <w:pStyle w:val="Default"/>
              <w:spacing w:line="256" w:lineRule="auto"/>
            </w:pPr>
          </w:p>
          <w:p w:rsidR="00CB0627" w:rsidRPr="00E5239E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</w:tr>
      <w:tr w:rsidR="00CB0627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E5239E" w:rsidRDefault="00CB0627" w:rsidP="009C0BBF">
            <w:pPr>
              <w:pStyle w:val="Default"/>
              <w:spacing w:line="256" w:lineRule="auto"/>
            </w:pPr>
          </w:p>
          <w:p w:rsidR="00CB0627" w:rsidRPr="00E5239E" w:rsidRDefault="00CB0627" w:rsidP="009C0BBF">
            <w:pPr>
              <w:pStyle w:val="Default"/>
              <w:spacing w:line="256" w:lineRule="auto"/>
            </w:pPr>
          </w:p>
          <w:p w:rsidR="00CB0627" w:rsidRPr="00E5239E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</w:tr>
      <w:tr w:rsidR="00CB0627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E5239E" w:rsidRDefault="00CB0627" w:rsidP="009C0BBF">
            <w:pPr>
              <w:pStyle w:val="Default"/>
              <w:spacing w:line="256" w:lineRule="auto"/>
            </w:pPr>
          </w:p>
          <w:p w:rsidR="00CB0627" w:rsidRPr="00E5239E" w:rsidRDefault="00CB0627" w:rsidP="009C0BBF">
            <w:pPr>
              <w:pStyle w:val="Default"/>
              <w:spacing w:line="256" w:lineRule="auto"/>
            </w:pPr>
          </w:p>
          <w:p w:rsidR="00CB0627" w:rsidRPr="00E5239E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</w:tr>
      <w:tr w:rsidR="00CB0627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E5239E" w:rsidRDefault="00CB0627" w:rsidP="009C0BBF">
            <w:pPr>
              <w:pStyle w:val="Default"/>
              <w:spacing w:line="256" w:lineRule="auto"/>
            </w:pPr>
          </w:p>
          <w:p w:rsidR="00CB0627" w:rsidRPr="00E5239E" w:rsidRDefault="00CB0627" w:rsidP="009C0BBF">
            <w:pPr>
              <w:pStyle w:val="Default"/>
              <w:spacing w:line="256" w:lineRule="auto"/>
            </w:pPr>
          </w:p>
          <w:p w:rsidR="00CB0627" w:rsidRPr="00E5239E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</w:tr>
      <w:tr w:rsidR="00CB0627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E5239E" w:rsidRDefault="00CB0627" w:rsidP="009C0BBF">
            <w:pPr>
              <w:pStyle w:val="Default"/>
              <w:spacing w:line="256" w:lineRule="auto"/>
            </w:pPr>
          </w:p>
          <w:p w:rsidR="00CB0627" w:rsidRPr="00E5239E" w:rsidRDefault="00CB0627" w:rsidP="009C0BBF">
            <w:pPr>
              <w:pStyle w:val="Default"/>
              <w:spacing w:line="256" w:lineRule="auto"/>
            </w:pPr>
          </w:p>
          <w:p w:rsidR="00CB0627" w:rsidRPr="00E5239E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</w:tr>
      <w:tr w:rsidR="00CB0627" w:rsidRPr="00D160A2" w:rsidTr="009C0BB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E5239E" w:rsidRDefault="00CB0627" w:rsidP="009C0BBF">
            <w:pPr>
              <w:pStyle w:val="Default"/>
              <w:spacing w:line="256" w:lineRule="auto"/>
            </w:pPr>
          </w:p>
          <w:p w:rsidR="00CB0627" w:rsidRPr="00E5239E" w:rsidRDefault="00CB0627" w:rsidP="009C0BBF">
            <w:pPr>
              <w:pStyle w:val="Default"/>
              <w:spacing w:line="256" w:lineRule="auto"/>
            </w:pPr>
          </w:p>
          <w:p w:rsidR="00CB0627" w:rsidRPr="00E5239E" w:rsidRDefault="00CB0627" w:rsidP="009C0BBF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27" w:rsidRPr="00D160A2" w:rsidRDefault="00CB0627" w:rsidP="009C0BBF">
            <w:pPr>
              <w:pStyle w:val="Default"/>
              <w:spacing w:line="256" w:lineRule="auto"/>
            </w:pPr>
          </w:p>
        </w:tc>
      </w:tr>
    </w:tbl>
    <w:p w:rsidR="00297D6D" w:rsidRPr="00D160A2" w:rsidRDefault="00297D6D" w:rsidP="00297D6D">
      <w:pPr>
        <w:pStyle w:val="a3"/>
        <w:rPr>
          <w:rFonts w:ascii="Times New Roman" w:hAnsi="Times New Roman"/>
          <w:sz w:val="24"/>
          <w:szCs w:val="24"/>
        </w:rPr>
      </w:pPr>
    </w:p>
    <w:p w:rsidR="00297D6D" w:rsidRPr="00D160A2" w:rsidRDefault="00297D6D" w:rsidP="00297D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7D6D" w:rsidRPr="000329EA" w:rsidRDefault="00297D6D" w:rsidP="00CE2AA7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E2AA7" w:rsidRDefault="00CE2AA7" w:rsidP="00CE2AA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70852" w:rsidRDefault="00D70852"/>
    <w:sectPr w:rsidR="00D70852" w:rsidSect="00E5239E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010" w:rsidRDefault="00853010" w:rsidP="00FE2BBD">
      <w:pPr>
        <w:spacing w:after="0" w:line="240" w:lineRule="auto"/>
      </w:pPr>
      <w:r>
        <w:separator/>
      </w:r>
    </w:p>
  </w:endnote>
  <w:endnote w:type="continuationSeparator" w:id="0">
    <w:p w:rsidR="00853010" w:rsidRDefault="00853010" w:rsidP="00FE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010" w:rsidRDefault="00853010" w:rsidP="00FE2BBD">
      <w:pPr>
        <w:spacing w:after="0" w:line="240" w:lineRule="auto"/>
      </w:pPr>
      <w:r>
        <w:separator/>
      </w:r>
    </w:p>
  </w:footnote>
  <w:footnote w:type="continuationSeparator" w:id="0">
    <w:p w:rsidR="00853010" w:rsidRDefault="00853010" w:rsidP="00FE2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1475137"/>
      <w:docPartObj>
        <w:docPartGallery w:val="Page Numbers (Top of Page)"/>
        <w:docPartUnique/>
      </w:docPartObj>
    </w:sdtPr>
    <w:sdtEndPr/>
    <w:sdtContent>
      <w:p w:rsidR="00FD0ED2" w:rsidRDefault="00FD0E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DE5">
          <w:rPr>
            <w:noProof/>
          </w:rPr>
          <w:t>12</w:t>
        </w:r>
        <w:r>
          <w:fldChar w:fldCharType="end"/>
        </w:r>
      </w:p>
    </w:sdtContent>
  </w:sdt>
  <w:p w:rsidR="00FD0ED2" w:rsidRDefault="00FD0E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757"/>
    <w:rsid w:val="00086D32"/>
    <w:rsid w:val="00096B02"/>
    <w:rsid w:val="000A4C97"/>
    <w:rsid w:val="000B41E4"/>
    <w:rsid w:val="000B4F61"/>
    <w:rsid w:val="001154A4"/>
    <w:rsid w:val="00131782"/>
    <w:rsid w:val="0014354A"/>
    <w:rsid w:val="00153C85"/>
    <w:rsid w:val="00206B6C"/>
    <w:rsid w:val="002274C8"/>
    <w:rsid w:val="00231337"/>
    <w:rsid w:val="002359A3"/>
    <w:rsid w:val="00255ADD"/>
    <w:rsid w:val="0028119B"/>
    <w:rsid w:val="00297D6D"/>
    <w:rsid w:val="00352B16"/>
    <w:rsid w:val="0037783C"/>
    <w:rsid w:val="0038628C"/>
    <w:rsid w:val="003F07BD"/>
    <w:rsid w:val="003F4280"/>
    <w:rsid w:val="00442367"/>
    <w:rsid w:val="004719CE"/>
    <w:rsid w:val="00497592"/>
    <w:rsid w:val="004A4FAF"/>
    <w:rsid w:val="004B10C6"/>
    <w:rsid w:val="005E7D9F"/>
    <w:rsid w:val="0063063C"/>
    <w:rsid w:val="00682FFE"/>
    <w:rsid w:val="006F5B3C"/>
    <w:rsid w:val="007C0618"/>
    <w:rsid w:val="007C079A"/>
    <w:rsid w:val="007C5E99"/>
    <w:rsid w:val="007E2195"/>
    <w:rsid w:val="007E3189"/>
    <w:rsid w:val="008318DB"/>
    <w:rsid w:val="00853010"/>
    <w:rsid w:val="00866563"/>
    <w:rsid w:val="00880479"/>
    <w:rsid w:val="0088133F"/>
    <w:rsid w:val="008A6250"/>
    <w:rsid w:val="0093708B"/>
    <w:rsid w:val="00954E61"/>
    <w:rsid w:val="009B2BEE"/>
    <w:rsid w:val="009C0BBF"/>
    <w:rsid w:val="009C3C4E"/>
    <w:rsid w:val="00A02B04"/>
    <w:rsid w:val="00A05F23"/>
    <w:rsid w:val="00A1440C"/>
    <w:rsid w:val="00A659AF"/>
    <w:rsid w:val="00A96B27"/>
    <w:rsid w:val="00B01693"/>
    <w:rsid w:val="00B01DFA"/>
    <w:rsid w:val="00B57D14"/>
    <w:rsid w:val="00B93589"/>
    <w:rsid w:val="00BB7636"/>
    <w:rsid w:val="00BB7F84"/>
    <w:rsid w:val="00BE15DB"/>
    <w:rsid w:val="00C14C32"/>
    <w:rsid w:val="00C700F5"/>
    <w:rsid w:val="00C826CE"/>
    <w:rsid w:val="00CA0F2B"/>
    <w:rsid w:val="00CB0627"/>
    <w:rsid w:val="00CE2AA7"/>
    <w:rsid w:val="00CF3B94"/>
    <w:rsid w:val="00D34A75"/>
    <w:rsid w:val="00D4369E"/>
    <w:rsid w:val="00D56D8B"/>
    <w:rsid w:val="00D70852"/>
    <w:rsid w:val="00DE2DE5"/>
    <w:rsid w:val="00E228A1"/>
    <w:rsid w:val="00E5239E"/>
    <w:rsid w:val="00E6265B"/>
    <w:rsid w:val="00E80C1A"/>
    <w:rsid w:val="00E83639"/>
    <w:rsid w:val="00E84757"/>
    <w:rsid w:val="00EA7C9F"/>
    <w:rsid w:val="00EB1446"/>
    <w:rsid w:val="00F33321"/>
    <w:rsid w:val="00F46168"/>
    <w:rsid w:val="00FA1DD2"/>
    <w:rsid w:val="00FD0ED2"/>
    <w:rsid w:val="00FE0E61"/>
    <w:rsid w:val="00FE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97D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97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E2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2BB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E2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2BBD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82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2FF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975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97D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97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E2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2BB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E2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2BBD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82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2FF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975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12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52</cp:revision>
  <cp:lastPrinted>2020-08-23T19:23:00Z</cp:lastPrinted>
  <dcterms:created xsi:type="dcterms:W3CDTF">2019-04-04T19:00:00Z</dcterms:created>
  <dcterms:modified xsi:type="dcterms:W3CDTF">2023-01-05T18:34:00Z</dcterms:modified>
</cp:coreProperties>
</file>